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3C4CBD" w:rsidRPr="003C4CBD" w:rsidTr="003C4CBD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3C4CBD" w:rsidRPr="003C4CBD" w:rsidRDefault="003C4CBD" w:rsidP="00BF0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БОЛЬШЕУЛУЙСКОГО РАЙОНА КРАСНОЯРСКОГО КРАЯ</w:t>
            </w:r>
          </w:p>
        </w:tc>
      </w:tr>
    </w:tbl>
    <w:p w:rsidR="003C4CBD" w:rsidRPr="003C4CBD" w:rsidRDefault="003C4CBD" w:rsidP="003C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20"/>
        <w:gridCol w:w="768"/>
        <w:gridCol w:w="252"/>
        <w:gridCol w:w="2063"/>
        <w:gridCol w:w="3254"/>
      </w:tblGrid>
      <w:tr w:rsidR="003C4CBD" w:rsidRPr="003C4CBD" w:rsidTr="003C4CBD">
        <w:tc>
          <w:tcPr>
            <w:tcW w:w="9457" w:type="dxa"/>
            <w:gridSpan w:val="5"/>
            <w:hideMark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3C4CBD" w:rsidRPr="003C4CBD" w:rsidTr="003C4CBD">
        <w:tc>
          <w:tcPr>
            <w:tcW w:w="3120" w:type="dxa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gridSpan w:val="3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BD" w:rsidRPr="003C4CBD" w:rsidTr="003C4CBD">
        <w:tc>
          <w:tcPr>
            <w:tcW w:w="3120" w:type="dxa"/>
          </w:tcPr>
          <w:p w:rsidR="003C4CBD" w:rsidRPr="003C4CBD" w:rsidRDefault="00BF0426" w:rsidP="003C4C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26.05.2016</w:t>
            </w:r>
          </w:p>
        </w:tc>
        <w:tc>
          <w:tcPr>
            <w:tcW w:w="3083" w:type="dxa"/>
            <w:gridSpan w:val="3"/>
            <w:hideMark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sz w:val="28"/>
                <w:szCs w:val="28"/>
              </w:rPr>
              <w:t>с. Большой Улуй</w:t>
            </w:r>
          </w:p>
        </w:tc>
        <w:tc>
          <w:tcPr>
            <w:tcW w:w="3254" w:type="dxa"/>
          </w:tcPr>
          <w:p w:rsidR="003C4CBD" w:rsidRPr="003C4CBD" w:rsidRDefault="00BF0426" w:rsidP="003C4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37</w:t>
            </w:r>
          </w:p>
        </w:tc>
      </w:tr>
      <w:tr w:rsidR="003C4CBD" w:rsidRPr="003C4CBD" w:rsidTr="003C4CBD">
        <w:tc>
          <w:tcPr>
            <w:tcW w:w="4140" w:type="dxa"/>
            <w:gridSpan w:val="3"/>
          </w:tcPr>
          <w:p w:rsidR="003C4CBD" w:rsidRPr="003C4CBD" w:rsidRDefault="003C4CBD" w:rsidP="003C4C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CBD" w:rsidRPr="003C4CBD" w:rsidRDefault="003C4CBD" w:rsidP="003C4C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3C4CBD" w:rsidRPr="003C4CBD" w:rsidRDefault="003C4CBD" w:rsidP="003C4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BD" w:rsidRPr="003C4CBD" w:rsidTr="003C4CBD">
        <w:tc>
          <w:tcPr>
            <w:tcW w:w="3888" w:type="dxa"/>
            <w:gridSpan w:val="2"/>
          </w:tcPr>
          <w:p w:rsidR="0013112B" w:rsidRPr="007F21E9" w:rsidRDefault="007F21E9" w:rsidP="007F2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1E9">
              <w:rPr>
                <w:rFonts w:ascii="Times New Roman" w:hAnsi="Times New Roman" w:cs="Times New Roman"/>
                <w:color w:val="000000"/>
                <w:lang w:bidi="ru-RU"/>
              </w:rPr>
              <w:t xml:space="preserve">О внесении дополнений в Решение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br/>
            </w:r>
            <w:r w:rsidRPr="007F21E9">
              <w:rPr>
                <w:rFonts w:ascii="Times New Roman" w:hAnsi="Times New Roman" w:cs="Times New Roman"/>
                <w:color w:val="000000"/>
                <w:lang w:bidi="ru-RU"/>
              </w:rPr>
              <w:t>№ 263 от 12.11.2009 «Об утверждении Порядка сбора и вывоза бытовых отходов на территории Бол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ьш</w:t>
            </w:r>
            <w:r w:rsidRPr="007F21E9">
              <w:rPr>
                <w:rFonts w:ascii="Times New Roman" w:hAnsi="Times New Roman" w:cs="Times New Roman"/>
                <w:color w:val="000000"/>
                <w:lang w:bidi="ru-RU"/>
              </w:rPr>
              <w:t>еулуйского сельсовета»</w:t>
            </w:r>
          </w:p>
        </w:tc>
        <w:tc>
          <w:tcPr>
            <w:tcW w:w="2315" w:type="dxa"/>
            <w:gridSpan w:val="2"/>
          </w:tcPr>
          <w:p w:rsidR="003C4CBD" w:rsidRPr="007F21E9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3C4CBD" w:rsidRPr="003C4CBD" w:rsidRDefault="003C4CBD" w:rsidP="003C4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21E9" w:rsidRDefault="007F21E9" w:rsidP="007F21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CBD" w:rsidRPr="007F21E9" w:rsidRDefault="003C4CBD" w:rsidP="007F21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1E9">
        <w:rPr>
          <w:rFonts w:ascii="Times New Roman" w:hAnsi="Times New Roman" w:cs="Times New Roman"/>
          <w:sz w:val="28"/>
          <w:szCs w:val="28"/>
        </w:rPr>
        <w:t xml:space="preserve">    </w:t>
      </w:r>
      <w:r w:rsidR="007F21E9" w:rsidRP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целях организации мероприятий по благоустройству территории Бол</w:t>
      </w:r>
      <w:r w:rsid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ьш</w:t>
      </w:r>
      <w:r w:rsidR="007F21E9" w:rsidRP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еулуйского сельсовета, сбору и транспортированию твердых коммунальных отходов, в соответствии со статьей 14 Федерального закона РФ от 06 октября 2003 года № 131-ФЗ «Об общих принципах организации местного самоуправления в Российской Федерации», руководствуясь статьями 17, 20 Устава Бол</w:t>
      </w:r>
      <w:r w:rsid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ьше</w:t>
      </w:r>
      <w:r w:rsidR="007F21E9" w:rsidRP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улуйского сельсовета, Бол</w:t>
      </w:r>
      <w:r w:rsid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ьш</w:t>
      </w:r>
      <w:r w:rsidR="007F21E9" w:rsidRPr="007F21E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еулуйский сельский Совет депутатов</w:t>
      </w:r>
      <w:r w:rsidR="00BF0426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3C4CBD" w:rsidRPr="003C4CBD" w:rsidRDefault="003C4CBD" w:rsidP="007F21E9">
      <w:pPr>
        <w:pStyle w:val="a4"/>
        <w:rPr>
          <w:b/>
          <w:szCs w:val="28"/>
        </w:rPr>
      </w:pPr>
      <w:r w:rsidRPr="003C4CBD">
        <w:rPr>
          <w:b/>
          <w:szCs w:val="28"/>
        </w:rPr>
        <w:t>РЕШИЛ:</w:t>
      </w:r>
    </w:p>
    <w:p w:rsidR="007F21E9" w:rsidRDefault="007F21E9" w:rsidP="007F21E9">
      <w:pPr>
        <w:pStyle w:val="1"/>
        <w:shd w:val="clear" w:color="auto" w:fill="auto"/>
        <w:spacing w:before="0" w:after="0" w:line="317" w:lineRule="exact"/>
        <w:ind w:left="20" w:right="20" w:firstLine="560"/>
        <w:jc w:val="both"/>
      </w:pPr>
      <w:r>
        <w:rPr>
          <w:color w:val="000000"/>
          <w:lang w:bidi="ru-RU"/>
        </w:rPr>
        <w:t>1. Внести в Решение № 263 от 12.11.2009 «Об утверждении Порядка сбора и вывоза бытовых отходов на территории Большеулуйского сельсовета»</w:t>
      </w:r>
      <w:r w:rsidR="00BF0426">
        <w:rPr>
          <w:color w:val="000000"/>
          <w:lang w:bidi="ru-RU"/>
        </w:rPr>
        <w:t xml:space="preserve"> (далее – Решение)</w:t>
      </w:r>
      <w:r>
        <w:rPr>
          <w:color w:val="000000"/>
          <w:lang w:bidi="ru-RU"/>
        </w:rPr>
        <w:t xml:space="preserve"> следующие дополнения:</w:t>
      </w:r>
    </w:p>
    <w:p w:rsidR="007F21E9" w:rsidRDefault="007F21E9" w:rsidP="007F21E9">
      <w:pPr>
        <w:pStyle w:val="1"/>
        <w:shd w:val="clear" w:color="auto" w:fill="auto"/>
        <w:spacing w:before="0" w:after="0" w:line="317" w:lineRule="exact"/>
        <w:ind w:left="20" w:firstLine="300"/>
        <w:jc w:val="both"/>
      </w:pPr>
      <w:r>
        <w:rPr>
          <w:color w:val="000000"/>
          <w:lang w:bidi="ru-RU"/>
        </w:rPr>
        <w:t xml:space="preserve">1.1. </w:t>
      </w:r>
      <w:r w:rsidR="00BF0426">
        <w:rPr>
          <w:color w:val="000000"/>
          <w:lang w:bidi="ru-RU"/>
        </w:rPr>
        <w:t>В приложении к Решению п</w:t>
      </w:r>
      <w:r>
        <w:rPr>
          <w:color w:val="000000"/>
          <w:lang w:bidi="ru-RU"/>
        </w:rPr>
        <w:t>ункт 9 дополнить подпунктами 9.1 и 9.2 следующего содержания:</w:t>
      </w:r>
    </w:p>
    <w:p w:rsidR="007F21E9" w:rsidRPr="00BF0426" w:rsidRDefault="007F21E9" w:rsidP="007F21E9">
      <w:pPr>
        <w:pStyle w:val="30"/>
        <w:shd w:val="clear" w:color="auto" w:fill="auto"/>
        <w:spacing w:after="0" w:line="317" w:lineRule="exact"/>
        <w:ind w:left="20" w:right="20" w:firstLine="300"/>
        <w:jc w:val="both"/>
        <w:rPr>
          <w:b w:val="0"/>
        </w:rPr>
      </w:pPr>
      <w:r w:rsidRPr="00BF0426">
        <w:rPr>
          <w:b w:val="0"/>
          <w:color w:val="000000"/>
          <w:lang w:bidi="ru-RU"/>
        </w:rPr>
        <w:t>«9.1. Содержание чистоты на прилегающей к контейнерам территории, возлагается на граждан.</w:t>
      </w:r>
    </w:p>
    <w:p w:rsidR="007F21E9" w:rsidRPr="00BF0426" w:rsidRDefault="007F21E9" w:rsidP="007F21E9">
      <w:pPr>
        <w:pStyle w:val="30"/>
        <w:shd w:val="clear" w:color="auto" w:fill="auto"/>
        <w:spacing w:after="0" w:line="317" w:lineRule="exact"/>
        <w:ind w:left="20" w:right="20" w:firstLine="300"/>
        <w:jc w:val="both"/>
        <w:rPr>
          <w:b w:val="0"/>
        </w:rPr>
      </w:pPr>
      <w:r w:rsidRPr="00BF0426">
        <w:rPr>
          <w:b w:val="0"/>
          <w:color w:val="000000"/>
          <w:lang w:bidi="ru-RU"/>
        </w:rPr>
        <w:t xml:space="preserve">9.2. </w:t>
      </w:r>
      <w:proofErr w:type="gramStart"/>
      <w:r w:rsidRPr="00BF0426">
        <w:rPr>
          <w:b w:val="0"/>
          <w:color w:val="000000"/>
          <w:lang w:bidi="ru-RU"/>
        </w:rPr>
        <w:t>Запрещается высыпать в контейнер ТБО: золу, опилки, шифер, ботву, траву, стебли малины и других кустарников (деревьев), крупные деревянные конструкции (окна, двери, мебель и т.д.).»</w:t>
      </w:r>
      <w:proofErr w:type="gramEnd"/>
    </w:p>
    <w:p w:rsidR="007F21E9" w:rsidRDefault="007F21E9" w:rsidP="007F21E9">
      <w:pPr>
        <w:pStyle w:val="1"/>
        <w:numPr>
          <w:ilvl w:val="0"/>
          <w:numId w:val="3"/>
        </w:numPr>
        <w:shd w:val="clear" w:color="auto" w:fill="auto"/>
        <w:spacing w:before="0" w:after="0" w:line="317" w:lineRule="exact"/>
        <w:ind w:left="20" w:right="20" w:firstLine="300"/>
        <w:jc w:val="both"/>
      </w:pPr>
      <w:r>
        <w:rPr>
          <w:color w:val="000000"/>
          <w:lang w:bidi="ru-RU"/>
        </w:rPr>
        <w:t xml:space="preserve"> </w:t>
      </w:r>
      <w:proofErr w:type="gramStart"/>
      <w:r>
        <w:rPr>
          <w:color w:val="000000"/>
          <w:lang w:bidi="ru-RU"/>
        </w:rPr>
        <w:t>Контроль за</w:t>
      </w:r>
      <w:proofErr w:type="gramEnd"/>
      <w:r>
        <w:rPr>
          <w:color w:val="000000"/>
          <w:lang w:bidi="ru-RU"/>
        </w:rPr>
        <w:t xml:space="preserve"> выполнением Решения возложить на комиссию по экономической и социальной политике, финансам, развитию производства, сельскому хозяйству, собственности (О.И. Стоянова).</w:t>
      </w:r>
    </w:p>
    <w:p w:rsidR="007F21E9" w:rsidRDefault="007F21E9" w:rsidP="007F21E9">
      <w:pPr>
        <w:pStyle w:val="1"/>
        <w:numPr>
          <w:ilvl w:val="0"/>
          <w:numId w:val="3"/>
        </w:numPr>
        <w:shd w:val="clear" w:color="auto" w:fill="auto"/>
        <w:spacing w:before="0" w:after="0" w:line="317" w:lineRule="exact"/>
        <w:ind w:left="20" w:firstLine="300"/>
        <w:jc w:val="both"/>
      </w:pPr>
      <w:r>
        <w:rPr>
          <w:color w:val="000000"/>
          <w:lang w:bidi="ru-RU"/>
        </w:rPr>
        <w:t xml:space="preserve"> Решение вступает в силу со дня опубликования в газете.</w:t>
      </w:r>
    </w:p>
    <w:p w:rsidR="003C4CBD" w:rsidRPr="003C4CBD" w:rsidRDefault="003C4CBD" w:rsidP="007F21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CBD" w:rsidRPr="003C4CBD" w:rsidRDefault="003C4CBD" w:rsidP="003C4CB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15C" w:rsidRPr="002D2617" w:rsidRDefault="0019015C" w:rsidP="0019015C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Глава Большеулуйского сельсовета,</w:t>
      </w:r>
    </w:p>
    <w:p w:rsidR="0019015C" w:rsidRPr="002D2617" w:rsidRDefault="0019015C" w:rsidP="0019015C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председатель Большеулуйского</w:t>
      </w:r>
    </w:p>
    <w:p w:rsidR="0019015C" w:rsidRDefault="0019015C" w:rsidP="0019015C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сельского Совета депутатов</w:t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2D2617">
        <w:rPr>
          <w:rFonts w:ascii="Times New Roman" w:eastAsia="Times New Roman" w:hAnsi="Times New Roman"/>
          <w:sz w:val="28"/>
          <w:szCs w:val="28"/>
        </w:rPr>
        <w:t>И.Н.Арахланова</w:t>
      </w:r>
      <w:proofErr w:type="spellEnd"/>
    </w:p>
    <w:p w:rsidR="00AB2A82" w:rsidRDefault="00AB2A82" w:rsidP="0019015C">
      <w:pPr>
        <w:spacing w:after="0" w:line="240" w:lineRule="auto"/>
      </w:pPr>
    </w:p>
    <w:sectPr w:rsidR="00AB2A82" w:rsidSect="003D7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C74"/>
    <w:multiLevelType w:val="multilevel"/>
    <w:tmpl w:val="08C2439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A838CE"/>
    <w:multiLevelType w:val="hybridMultilevel"/>
    <w:tmpl w:val="2F46D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21644C"/>
    <w:multiLevelType w:val="hybridMultilevel"/>
    <w:tmpl w:val="4B02E1AA"/>
    <w:lvl w:ilvl="0" w:tplc="9276349A">
      <w:start w:val="1"/>
      <w:numFmt w:val="decimal"/>
      <w:lvlText w:val="%1."/>
      <w:lvlJc w:val="left"/>
      <w:pPr>
        <w:ind w:left="1770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B2A82"/>
    <w:rsid w:val="0013112B"/>
    <w:rsid w:val="0015356D"/>
    <w:rsid w:val="00162BB6"/>
    <w:rsid w:val="0019015C"/>
    <w:rsid w:val="0020593F"/>
    <w:rsid w:val="002B6654"/>
    <w:rsid w:val="003663A6"/>
    <w:rsid w:val="003C3DE6"/>
    <w:rsid w:val="003C4CBD"/>
    <w:rsid w:val="003D7DB2"/>
    <w:rsid w:val="00523E94"/>
    <w:rsid w:val="005434EA"/>
    <w:rsid w:val="006F53AE"/>
    <w:rsid w:val="007F21E9"/>
    <w:rsid w:val="00AB2A82"/>
    <w:rsid w:val="00B4093D"/>
    <w:rsid w:val="00B90CF8"/>
    <w:rsid w:val="00BF0426"/>
    <w:rsid w:val="00C97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B2A8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6F53AE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3C4C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3C4CB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nhideWhenUsed/>
    <w:rsid w:val="003C4C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4CBD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7F21E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1"/>
    <w:rsid w:val="007F21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7F21E9"/>
    <w:pPr>
      <w:widowControl w:val="0"/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7F21E9"/>
    <w:pPr>
      <w:widowControl w:val="0"/>
      <w:shd w:val="clear" w:color="auto" w:fill="FFFFFF"/>
      <w:spacing w:after="420" w:line="33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2016-06-01T03:58:00Z</cp:lastPrinted>
  <dcterms:created xsi:type="dcterms:W3CDTF">2016-05-19T06:23:00Z</dcterms:created>
  <dcterms:modified xsi:type="dcterms:W3CDTF">2016-06-01T03:59:00Z</dcterms:modified>
</cp:coreProperties>
</file>